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4A449" w14:textId="343AB3A4" w:rsidR="00A61305" w:rsidRPr="00A61305" w:rsidRDefault="00A61305" w:rsidP="00A61305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jc w:val="center"/>
        <w:rPr>
          <w:b/>
          <w:bCs/>
          <w:smallCaps/>
        </w:rPr>
      </w:pPr>
      <w:r>
        <w:rPr>
          <w:b/>
          <w:bCs/>
          <w:smallCaps/>
        </w:rPr>
        <w:t>Suggestions for Sunday Worship – August 16, 2020</w:t>
      </w:r>
    </w:p>
    <w:p w14:paraId="61689EC8" w14:textId="77777777" w:rsidR="00A61305" w:rsidRDefault="00A61305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mallCaps/>
        </w:rPr>
      </w:pPr>
    </w:p>
    <w:p w14:paraId="1200D4C0" w14:textId="54AF3A9E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i/>
          <w:iCs/>
          <w:sz w:val="20"/>
        </w:rPr>
      </w:pPr>
      <w:r>
        <w:rPr>
          <w:smallCaps/>
        </w:rPr>
        <w:t>Call to Worship</w:t>
      </w:r>
      <w:r>
        <w:tab/>
      </w:r>
      <w:r>
        <w:tab/>
      </w:r>
    </w:p>
    <w:p w14:paraId="44EE8C96" w14:textId="77777777" w:rsidR="001C06FA" w:rsidRDefault="001C06FA" w:rsidP="001C06FA">
      <w:pPr>
        <w:pStyle w:val="BodyTextIndent2"/>
        <w:tabs>
          <w:tab w:val="center" w:pos="3330"/>
        </w:tabs>
        <w:ind w:left="0"/>
      </w:pPr>
      <w:r>
        <w:rPr>
          <w:b/>
          <w:bCs/>
        </w:rPr>
        <w:tab/>
      </w:r>
      <w:r>
        <w:t>Let the peoples praise You, O God; let all the peoples praise You.</w:t>
      </w:r>
    </w:p>
    <w:p w14:paraId="0E94313C" w14:textId="77777777" w:rsidR="001C06FA" w:rsidRDefault="001C06FA" w:rsidP="001C06FA">
      <w:pPr>
        <w:pStyle w:val="BodyTextIndent"/>
        <w:tabs>
          <w:tab w:val="center" w:pos="3330"/>
          <w:tab w:val="right" w:pos="9360"/>
        </w:tabs>
      </w:pPr>
      <w:r>
        <w:t>Let the nations be glad and sing for joy, for You judge the peoples with equity and guide all the nations upon the earth.</w:t>
      </w:r>
    </w:p>
    <w:p w14:paraId="66317CFF" w14:textId="77777777" w:rsidR="001C06FA" w:rsidRDefault="001C06FA" w:rsidP="001C06FA">
      <w:pPr>
        <w:pStyle w:val="BodyTextIndent"/>
        <w:tabs>
          <w:tab w:val="center" w:pos="3330"/>
          <w:tab w:val="right" w:pos="9360"/>
        </w:tabs>
        <w:ind w:left="360"/>
        <w:rPr>
          <w:b w:val="0"/>
          <w:bCs/>
        </w:rPr>
      </w:pPr>
      <w:r>
        <w:rPr>
          <w:b w:val="0"/>
          <w:bCs/>
        </w:rPr>
        <w:t>Let the peoples praise You, O God; let all the peoples praise You.</w:t>
      </w:r>
    </w:p>
    <w:p w14:paraId="1395374E" w14:textId="77777777" w:rsidR="001C06FA" w:rsidRDefault="001C06FA" w:rsidP="001C06FA">
      <w:pPr>
        <w:pStyle w:val="BodyTextIndent"/>
        <w:tabs>
          <w:tab w:val="center" w:pos="3330"/>
          <w:tab w:val="right" w:pos="9360"/>
        </w:tabs>
      </w:pPr>
      <w:proofErr w:type="gramStart"/>
      <w:r>
        <w:t>O God,</w:t>
      </w:r>
      <w:proofErr w:type="gramEnd"/>
      <w:r>
        <w:t xml:space="preserve"> give us Your blessing; may all the ends of the earth stand in awe of You.</w:t>
      </w:r>
    </w:p>
    <w:p w14:paraId="5E7757B1" w14:textId="77777777" w:rsidR="001C06FA" w:rsidRDefault="001C06FA" w:rsidP="001C06FA">
      <w:pPr>
        <w:pStyle w:val="BodyTextIndent"/>
        <w:tabs>
          <w:tab w:val="center" w:pos="3330"/>
          <w:tab w:val="right" w:pos="9360"/>
        </w:tabs>
        <w:ind w:left="0"/>
        <w:rPr>
          <w:b w:val="0"/>
          <w:bCs/>
        </w:rPr>
      </w:pPr>
      <w:r>
        <w:rPr>
          <w:b w:val="0"/>
          <w:bCs/>
        </w:rPr>
        <w:tab/>
        <w:t>Let us worship God!</w:t>
      </w:r>
    </w:p>
    <w:p w14:paraId="236C0F8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ind w:left="-180"/>
        <w:rPr>
          <w:smallCaps/>
        </w:rPr>
      </w:pPr>
    </w:p>
    <w:p w14:paraId="039C4294" w14:textId="42C70A8A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ind w:left="-180"/>
      </w:pPr>
      <w:r>
        <w:rPr>
          <w:smallCaps/>
        </w:rPr>
        <w:sym w:font="Wingdings" w:char="F057"/>
      </w:r>
      <w:r>
        <w:rPr>
          <w:smallCaps/>
        </w:rPr>
        <w:t>Hymn No. 619 (</w:t>
      </w:r>
      <w:proofErr w:type="spellStart"/>
      <w:r>
        <w:rPr>
          <w:smallCaps/>
        </w:rPr>
        <w:t>GtG</w:t>
      </w:r>
      <w:proofErr w:type="spellEnd"/>
      <w:r>
        <w:rPr>
          <w:smallCaps/>
        </w:rPr>
        <w:t>)</w:t>
      </w:r>
      <w:r>
        <w:rPr>
          <w:smallCaps/>
        </w:rPr>
        <w:tab/>
      </w:r>
      <w:r w:rsidR="00A61305">
        <w:rPr>
          <w:smallCaps/>
        </w:rPr>
        <w:tab/>
      </w:r>
      <w:r>
        <w:rPr>
          <w:i/>
          <w:sz w:val="22"/>
        </w:rPr>
        <w:t>Praise, My Soul, the God of Heaven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16"/>
        </w:rPr>
        <w:t>LAUDA ANIMA</w:t>
      </w:r>
    </w:p>
    <w:p w14:paraId="1CB2D267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</w:pPr>
    </w:p>
    <w:p w14:paraId="133E7A75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</w:pPr>
      <w:r>
        <w:sym w:font="Wingdings" w:char="F057"/>
      </w:r>
      <w:r>
        <w:rPr>
          <w:smallCaps/>
        </w:rPr>
        <w:t>Prayer of Confession</w:t>
      </w:r>
    </w:p>
    <w:p w14:paraId="5EECA774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Merciful God, </w:t>
      </w:r>
    </w:p>
    <w:p w14:paraId="37E0FBE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You made us in Your image, </w:t>
      </w:r>
    </w:p>
    <w:p w14:paraId="4D2BF8C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with a mind to know You, </w:t>
      </w:r>
    </w:p>
    <w:p w14:paraId="2AF39E7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a heart to love You, </w:t>
      </w:r>
    </w:p>
    <w:p w14:paraId="5F123F1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and a will to serve You.  </w:t>
      </w:r>
    </w:p>
    <w:p w14:paraId="5A0A969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But our knowledge is imperfect, </w:t>
      </w:r>
    </w:p>
    <w:p w14:paraId="633F0A45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our love inconstant, </w:t>
      </w:r>
    </w:p>
    <w:p w14:paraId="0479F1DB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our obedience incomplete.  </w:t>
      </w:r>
    </w:p>
    <w:p w14:paraId="55400A8A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Day by day we fail to grow into Your </w:t>
      </w:r>
      <w:proofErr w:type="gramStart"/>
      <w:r>
        <w:rPr>
          <w:b/>
          <w:bCs/>
          <w:sz w:val="22"/>
        </w:rPr>
        <w:t>likeness;</w:t>
      </w:r>
      <w:proofErr w:type="gramEnd"/>
      <w:r>
        <w:rPr>
          <w:b/>
          <w:bCs/>
          <w:sz w:val="22"/>
        </w:rPr>
        <w:t xml:space="preserve"> </w:t>
      </w:r>
    </w:p>
    <w:p w14:paraId="14E141E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yet You are slow to be angry with Your children.  </w:t>
      </w:r>
    </w:p>
    <w:p w14:paraId="20A8FDE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For the sake of Jesus Christ, </w:t>
      </w:r>
    </w:p>
    <w:p w14:paraId="0E204981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Your Son, our Savior, </w:t>
      </w:r>
    </w:p>
    <w:p w14:paraId="07B0862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 xml:space="preserve">do not hold our sins against us, </w:t>
      </w:r>
    </w:p>
    <w:p w14:paraId="1A1720B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  <w:r>
        <w:rPr>
          <w:b/>
          <w:bCs/>
          <w:sz w:val="22"/>
        </w:rPr>
        <w:tab/>
      </w:r>
      <w:r>
        <w:rPr>
          <w:b/>
          <w:bCs/>
          <w:sz w:val="22"/>
        </w:rPr>
        <w:tab/>
      </w:r>
      <w:r>
        <w:rPr>
          <w:b/>
          <w:bCs/>
          <w:sz w:val="22"/>
        </w:rPr>
        <w:tab/>
        <w:t>but in Your tender love, forgive.  Amen.</w:t>
      </w:r>
    </w:p>
    <w:p w14:paraId="044E0BA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b/>
          <w:bCs/>
          <w:sz w:val="22"/>
        </w:rPr>
      </w:pPr>
    </w:p>
    <w:p w14:paraId="4122E2D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</w:pPr>
      <w:r>
        <w:rPr>
          <w:smallCaps/>
        </w:rPr>
        <w:sym w:font="Wingdings" w:char="F057"/>
      </w:r>
      <w:r>
        <w:rPr>
          <w:smallCaps/>
        </w:rPr>
        <w:t>Declaration of Pardon</w:t>
      </w:r>
    </w:p>
    <w:p w14:paraId="7264F04C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360"/>
        <w:rPr>
          <w:sz w:val="22"/>
        </w:rPr>
      </w:pPr>
      <w:r>
        <w:rPr>
          <w:sz w:val="22"/>
        </w:rPr>
        <w:t>Hear the good news!  God is love, and there is nothing in all creation that can separate us from the love of God in Christ Jesus our Lord!</w:t>
      </w:r>
    </w:p>
    <w:p w14:paraId="25639B88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Glory to God!  Amen.</w:t>
      </w:r>
    </w:p>
    <w:p w14:paraId="7952770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720"/>
        <w:rPr>
          <w:b/>
          <w:sz w:val="22"/>
        </w:rPr>
      </w:pPr>
    </w:p>
    <w:p w14:paraId="6BAE85AA" w14:textId="68EC1956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660"/>
        </w:tabs>
        <w:ind w:left="5040" w:hanging="5220"/>
        <w:rPr>
          <w:i/>
          <w:iCs/>
          <w:sz w:val="22"/>
        </w:rPr>
      </w:pPr>
      <w:r>
        <w:rPr>
          <w:smallCaps/>
        </w:rPr>
        <w:sym w:font="Wingdings" w:char="F057"/>
      </w:r>
      <w:r>
        <w:rPr>
          <w:smallCaps/>
        </w:rPr>
        <w:t>Response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A61305">
        <w:rPr>
          <w:sz w:val="22"/>
        </w:rPr>
        <w:ptab w:relativeTo="margin" w:alignment="right" w:leader="none"/>
      </w:r>
      <w:r>
        <w:rPr>
          <w:i/>
          <w:iCs/>
          <w:sz w:val="22"/>
        </w:rPr>
        <w:t>Glory to God, No. 475</w:t>
      </w:r>
    </w:p>
    <w:p w14:paraId="214AB77B" w14:textId="77777777" w:rsidR="001C06FA" w:rsidRDefault="001C06FA" w:rsidP="001C06FA">
      <w:pPr>
        <w:pStyle w:val="BodyTextIndent3"/>
      </w:pPr>
      <w:r>
        <w:t xml:space="preserve">O, to grace how great a debtor daily </w:t>
      </w:r>
      <w:proofErr w:type="gramStart"/>
      <w:r>
        <w:t>I’m</w:t>
      </w:r>
      <w:proofErr w:type="gramEnd"/>
      <w:r>
        <w:t xml:space="preserve"> constrained to be!</w:t>
      </w:r>
    </w:p>
    <w:p w14:paraId="6D6EDA51" w14:textId="10DCFED9" w:rsidR="001C06FA" w:rsidRDefault="001C06FA" w:rsidP="001C06FA">
      <w:pPr>
        <w:pStyle w:val="BodyTextIndent3"/>
      </w:pPr>
      <w:r>
        <w:t xml:space="preserve">Let that grace now, like a fetter, bind my </w:t>
      </w:r>
      <w:proofErr w:type="spellStart"/>
      <w:r>
        <w:t>wand’ring</w:t>
      </w:r>
      <w:proofErr w:type="spellEnd"/>
      <w:r>
        <w:t xml:space="preserve"> heart to </w:t>
      </w:r>
      <w:proofErr w:type="gramStart"/>
      <w:r>
        <w:t>Thee;</w:t>
      </w:r>
      <w:proofErr w:type="gramEnd"/>
    </w:p>
    <w:p w14:paraId="50BA5793" w14:textId="77777777" w:rsidR="001C06FA" w:rsidRDefault="001C06FA" w:rsidP="001C06FA">
      <w:pPr>
        <w:pStyle w:val="BodyTextIndent3"/>
      </w:pPr>
      <w:r>
        <w:t xml:space="preserve">Prone to wander, Lord, I feel it; prone to leave the God I </w:t>
      </w:r>
      <w:proofErr w:type="gramStart"/>
      <w:r>
        <w:t>love;</w:t>
      </w:r>
      <w:proofErr w:type="gramEnd"/>
    </w:p>
    <w:p w14:paraId="17BE8FE0" w14:textId="77777777" w:rsidR="001C06FA" w:rsidRDefault="001C06FA" w:rsidP="001C06FA">
      <w:pPr>
        <w:pStyle w:val="BodyTextIndent3"/>
      </w:pPr>
      <w:proofErr w:type="gramStart"/>
      <w:r>
        <w:t>Here’s</w:t>
      </w:r>
      <w:proofErr w:type="gramEnd"/>
      <w:r>
        <w:t xml:space="preserve"> my heart, O take and seal it, seal it for Thy courts above.</w:t>
      </w:r>
    </w:p>
    <w:p w14:paraId="04A24651" w14:textId="77777777" w:rsidR="001C06FA" w:rsidRDefault="001C06FA" w:rsidP="001C06FA">
      <w:pPr>
        <w:pStyle w:val="BodyTextIndent3"/>
      </w:pPr>
    </w:p>
    <w:p w14:paraId="663119FD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</w:pPr>
      <w:r>
        <w:tab/>
      </w:r>
    </w:p>
    <w:p w14:paraId="3ABBEB03" w14:textId="77777777" w:rsidR="005640DF" w:rsidRDefault="001C06FA" w:rsidP="005640DF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jc w:val="center"/>
        <w:rPr>
          <w:sz w:val="18"/>
        </w:rPr>
      </w:pPr>
      <w:r>
        <w:rPr>
          <w:b/>
          <w:u w:val="single"/>
        </w:rPr>
        <w:t>PROCLAIMING GOD'S WORD</w:t>
      </w:r>
    </w:p>
    <w:p w14:paraId="2DD232C5" w14:textId="63BF3E0A" w:rsidR="001C06FA" w:rsidRPr="005640DF" w:rsidRDefault="001C06FA" w:rsidP="005640DF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jc w:val="center"/>
        <w:rPr>
          <w:sz w:val="18"/>
        </w:rPr>
      </w:pPr>
      <w:r>
        <w:rPr>
          <w:sz w:val="18"/>
        </w:rPr>
        <w:tab/>
      </w:r>
      <w:r>
        <w:rPr>
          <w:i/>
          <w:sz w:val="18"/>
        </w:rPr>
        <w:t>Gathered in God's name, we listen for God's life-giving Word.</w:t>
      </w:r>
    </w:p>
    <w:p w14:paraId="73F27A58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rPr>
          <w:smallCaps/>
        </w:rPr>
      </w:pPr>
    </w:p>
    <w:p w14:paraId="497F524B" w14:textId="4494E3D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z w:val="20"/>
        </w:rPr>
      </w:pPr>
      <w:r>
        <w:rPr>
          <w:smallCaps/>
        </w:rPr>
        <w:t xml:space="preserve">First Reading – </w:t>
      </w:r>
      <w:r>
        <w:rPr>
          <w:sz w:val="22"/>
        </w:rPr>
        <w:t>Isaiah 56:1, 6-8</w:t>
      </w:r>
      <w:r>
        <w:rPr>
          <w:sz w:val="22"/>
        </w:rPr>
        <w:tab/>
      </w:r>
      <w:r>
        <w:rPr>
          <w:sz w:val="22"/>
        </w:rPr>
        <w:tab/>
      </w:r>
    </w:p>
    <w:p w14:paraId="3484EBBA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z w:val="20"/>
        </w:rPr>
      </w:pPr>
    </w:p>
    <w:p w14:paraId="0E154DD3" w14:textId="1EF582A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mallCaps/>
          <w:sz w:val="20"/>
        </w:rPr>
      </w:pPr>
      <w:r>
        <w:rPr>
          <w:smallCaps/>
        </w:rPr>
        <w:t>Second Reading</w:t>
      </w:r>
      <w:r>
        <w:rPr>
          <w:sz w:val="22"/>
        </w:rPr>
        <w:t xml:space="preserve"> – Romans 11:1-2a, 29-32</w:t>
      </w:r>
      <w:r>
        <w:rPr>
          <w:sz w:val="22"/>
        </w:rPr>
        <w:tab/>
      </w:r>
    </w:p>
    <w:p w14:paraId="6257620E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rPr>
          <w:smallCaps/>
        </w:rPr>
      </w:pPr>
    </w:p>
    <w:p w14:paraId="4D599B16" w14:textId="4BA20873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z w:val="20"/>
        </w:rPr>
      </w:pPr>
      <w:r>
        <w:rPr>
          <w:smallCaps/>
        </w:rPr>
        <w:t>Gospel Reading</w:t>
      </w:r>
      <w:r>
        <w:rPr>
          <w:sz w:val="22"/>
        </w:rPr>
        <w:t xml:space="preserve"> – Matthew 15:10-28</w:t>
      </w:r>
      <w:r>
        <w:rPr>
          <w:sz w:val="22"/>
        </w:rPr>
        <w:tab/>
      </w:r>
    </w:p>
    <w:p w14:paraId="019F7955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mallCaps/>
        </w:rPr>
      </w:pPr>
    </w:p>
    <w:p w14:paraId="5DFE594A" w14:textId="6661A74B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i/>
          <w:sz w:val="22"/>
        </w:rPr>
      </w:pPr>
      <w:r>
        <w:rPr>
          <w:smallCaps/>
        </w:rPr>
        <w:lastRenderedPageBreak/>
        <w:t>Sermon</w:t>
      </w:r>
      <w:r>
        <w:rPr>
          <w:sz w:val="22"/>
        </w:rPr>
        <w:tab/>
      </w:r>
      <w:r>
        <w:rPr>
          <w:sz w:val="22"/>
        </w:rPr>
        <w:tab/>
      </w:r>
      <w:r w:rsidR="00A61305">
        <w:rPr>
          <w:sz w:val="22"/>
        </w:rPr>
        <w:ptab w:relativeTo="margin" w:alignment="center" w:leader="none"/>
      </w:r>
      <w:r>
        <w:rPr>
          <w:i/>
          <w:iCs/>
          <w:sz w:val="22"/>
        </w:rPr>
        <w:t>“AN OUTSIDER’S STORY”</w:t>
      </w:r>
      <w:r>
        <w:rPr>
          <w:i/>
          <w:sz w:val="22"/>
        </w:rPr>
        <w:tab/>
      </w:r>
      <w:r w:rsidR="00A61305">
        <w:rPr>
          <w:i/>
          <w:sz w:val="22"/>
        </w:rPr>
        <w:ptab w:relativeTo="margin" w:alignment="right" w:leader="none"/>
      </w:r>
      <w:r>
        <w:rPr>
          <w:i/>
          <w:sz w:val="22"/>
        </w:rPr>
        <w:t xml:space="preserve">Dr. </w:t>
      </w:r>
      <w:r w:rsidR="00A61305">
        <w:rPr>
          <w:i/>
          <w:sz w:val="22"/>
        </w:rPr>
        <w:t xml:space="preserve">Bill </w:t>
      </w:r>
      <w:r>
        <w:rPr>
          <w:i/>
          <w:sz w:val="22"/>
        </w:rPr>
        <w:t>Poe</w:t>
      </w:r>
    </w:p>
    <w:p w14:paraId="01B45A8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</w:pPr>
    </w:p>
    <w:p w14:paraId="7F02C363" w14:textId="034E26BD" w:rsidR="001C06FA" w:rsidRDefault="001C06FA" w:rsidP="00A61305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jc w:val="center"/>
        <w:rPr>
          <w:sz w:val="18"/>
        </w:rPr>
      </w:pPr>
      <w:r>
        <w:rPr>
          <w:b/>
          <w:u w:val="single"/>
        </w:rPr>
        <w:t>RESPONDING TO GOD'S WORD</w:t>
      </w:r>
    </w:p>
    <w:p w14:paraId="280EA9F3" w14:textId="0166E123" w:rsidR="001C06FA" w:rsidRDefault="001C06FA" w:rsidP="00A61305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jc w:val="center"/>
        <w:rPr>
          <w:smallCaps/>
        </w:rPr>
      </w:pPr>
      <w:r>
        <w:rPr>
          <w:i/>
          <w:sz w:val="18"/>
        </w:rPr>
        <w:t>The proclamation of God's Word invites responses of faith.</w:t>
      </w:r>
    </w:p>
    <w:p w14:paraId="559A98EE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rPr>
          <w:smallCaps/>
        </w:rPr>
      </w:pPr>
    </w:p>
    <w:p w14:paraId="59A84D63" w14:textId="77777777" w:rsidR="001C06FA" w:rsidRDefault="001C06FA" w:rsidP="001C06FA">
      <w:pPr>
        <w:tabs>
          <w:tab w:val="left" w:pos="360"/>
          <w:tab w:val="left" w:pos="720"/>
          <w:tab w:val="left" w:pos="1080"/>
          <w:tab w:val="right" w:pos="6750"/>
          <w:tab w:val="right" w:pos="9360"/>
        </w:tabs>
        <w:ind w:left="-180"/>
        <w:rPr>
          <w:sz w:val="22"/>
        </w:rPr>
      </w:pPr>
      <w:r>
        <w:rPr>
          <w:smallCaps/>
        </w:rPr>
        <w:sym w:font="Wingdings" w:char="F057"/>
      </w:r>
      <w:r>
        <w:rPr>
          <w:smallCaps/>
        </w:rPr>
        <w:t xml:space="preserve">Affirmation of </w:t>
      </w:r>
      <w:proofErr w:type="gramStart"/>
      <w:r>
        <w:rPr>
          <w:smallCaps/>
        </w:rPr>
        <w:t xml:space="preserve">Faith  </w:t>
      </w:r>
      <w:r>
        <w:rPr>
          <w:i/>
          <w:iCs/>
          <w:sz w:val="22"/>
        </w:rPr>
        <w:t>(</w:t>
      </w:r>
      <w:proofErr w:type="gramEnd"/>
      <w:r>
        <w:rPr>
          <w:i/>
          <w:iCs/>
          <w:sz w:val="22"/>
        </w:rPr>
        <w:t>All together)</w:t>
      </w:r>
      <w:r>
        <w:rPr>
          <w:smallCaps/>
          <w:sz w:val="22"/>
        </w:rPr>
        <w:tab/>
      </w:r>
      <w:r>
        <w:rPr>
          <w:smallCaps/>
          <w:sz w:val="22"/>
        </w:rPr>
        <w:tab/>
      </w:r>
    </w:p>
    <w:p w14:paraId="28ADBA7D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The Word which was with God from the beginning</w:t>
      </w:r>
    </w:p>
    <w:p w14:paraId="2BD819FD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was embodied in Jesus Christ.</w:t>
      </w:r>
    </w:p>
    <w:p w14:paraId="1C69CAD1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We hold that what God says to us and does for us</w:t>
      </w:r>
    </w:p>
    <w:p w14:paraId="2196677B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centers in Jesus Christ our living Lord</w:t>
      </w:r>
    </w:p>
    <w:p w14:paraId="220C8BF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as he is remembered, known, and expected.</w:t>
      </w:r>
    </w:p>
    <w:p w14:paraId="566231A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In Christ God’s Word of acceptance takes flesh:</w:t>
      </w:r>
    </w:p>
    <w:p w14:paraId="101708D1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by grace through faith</w:t>
      </w:r>
    </w:p>
    <w:p w14:paraId="5EBA0228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we are set right with God,</w:t>
      </w:r>
    </w:p>
    <w:p w14:paraId="20F19645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adopted as children of God,</w:t>
      </w:r>
    </w:p>
    <w:p w14:paraId="6F1E9175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not because of anything we have done,</w:t>
      </w:r>
    </w:p>
    <w:p w14:paraId="02BF1EC8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but because of what God has done.</w:t>
      </w:r>
    </w:p>
    <w:p w14:paraId="790C9A1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In Christ God’s Word of demand is lived out:</w:t>
      </w:r>
    </w:p>
    <w:p w14:paraId="737FA65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to love God and neighbor as he did</w:t>
      </w:r>
    </w:p>
    <w:p w14:paraId="031C531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 xml:space="preserve">is what God </w:t>
      </w:r>
      <w:proofErr w:type="gramStart"/>
      <w:r>
        <w:rPr>
          <w:b/>
          <w:sz w:val="22"/>
        </w:rPr>
        <w:t>requires</w:t>
      </w:r>
      <w:proofErr w:type="gramEnd"/>
      <w:r>
        <w:rPr>
          <w:b/>
          <w:sz w:val="22"/>
        </w:rPr>
        <w:t xml:space="preserve"> of us.</w:t>
      </w:r>
    </w:p>
    <w:p w14:paraId="70AB33F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>The Spirit adds no different Word from God,</w:t>
      </w:r>
    </w:p>
    <w:p w14:paraId="72F6BDC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but leads us deeper</w:t>
      </w:r>
    </w:p>
    <w:p w14:paraId="7EDAE9FB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 xml:space="preserve">into the truth of God </w:t>
      </w:r>
    </w:p>
    <w:p w14:paraId="2F4F4409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ab/>
        <w:t>uttered in Jesus Christ.</w:t>
      </w:r>
    </w:p>
    <w:p w14:paraId="0EF1DEDF" w14:textId="1C2B80E8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ind w:left="720"/>
        <w:rPr>
          <w:bCs/>
          <w:i/>
          <w:iCs/>
          <w:sz w:val="20"/>
        </w:rPr>
      </w:pP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sz w:val="22"/>
        </w:rPr>
        <w:tab/>
      </w:r>
      <w:r>
        <w:rPr>
          <w:bCs/>
          <w:i/>
          <w:iCs/>
          <w:sz w:val="20"/>
        </w:rPr>
        <w:t xml:space="preserve">--from </w:t>
      </w:r>
      <w:r>
        <w:rPr>
          <w:bCs/>
          <w:i/>
          <w:iCs/>
          <w:sz w:val="20"/>
          <w:u w:val="single"/>
        </w:rPr>
        <w:t>A Declaration of Faith</w:t>
      </w:r>
      <w:r>
        <w:rPr>
          <w:bCs/>
          <w:i/>
          <w:iCs/>
          <w:sz w:val="20"/>
        </w:rPr>
        <w:t>, PC(USA)</w:t>
      </w:r>
    </w:p>
    <w:p w14:paraId="6FFFBD11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bCs/>
          <w:sz w:val="22"/>
        </w:rPr>
      </w:pPr>
      <w:r>
        <w:rPr>
          <w:rFonts w:ascii="Garamond" w:hAnsi="Garamond"/>
          <w:b/>
        </w:rPr>
        <w:tab/>
      </w:r>
    </w:p>
    <w:p w14:paraId="41052DE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rPr>
          <w:smallCaps/>
          <w:sz w:val="22"/>
        </w:rPr>
      </w:pPr>
      <w:r>
        <w:rPr>
          <w:smallCaps/>
        </w:rPr>
        <w:t>Prayers of the People &amp; the Lord’s Prayer</w:t>
      </w:r>
    </w:p>
    <w:p w14:paraId="7EBE28EA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Our Father, who art in heaven, </w:t>
      </w:r>
    </w:p>
    <w:p w14:paraId="603495D6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hallowed be Thy name.  </w:t>
      </w:r>
    </w:p>
    <w:p w14:paraId="5C65244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Thy Kingdom come, </w:t>
      </w:r>
      <w:proofErr w:type="gramStart"/>
      <w:r>
        <w:rPr>
          <w:b/>
          <w:sz w:val="22"/>
        </w:rPr>
        <w:t>Thy</w:t>
      </w:r>
      <w:proofErr w:type="gramEnd"/>
      <w:r>
        <w:rPr>
          <w:b/>
          <w:sz w:val="22"/>
        </w:rPr>
        <w:t xml:space="preserve"> will be done </w:t>
      </w:r>
    </w:p>
    <w:p w14:paraId="2F2CD8E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on earth as it is in heaven.  </w:t>
      </w:r>
    </w:p>
    <w:p w14:paraId="668B244F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Give us this day our daily bread, </w:t>
      </w:r>
    </w:p>
    <w:p w14:paraId="02FCE297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and forgive us our debts as we forgive our debtors.  </w:t>
      </w:r>
    </w:p>
    <w:p w14:paraId="3A8D5FF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And lead us not into temptation, but deliver us from evil, </w:t>
      </w:r>
    </w:p>
    <w:p w14:paraId="5CA69D6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  <w:rPr>
          <w:b/>
          <w:sz w:val="22"/>
        </w:rPr>
      </w:pPr>
      <w:r>
        <w:rPr>
          <w:b/>
          <w:sz w:val="22"/>
        </w:rPr>
        <w:t xml:space="preserve">for Thine is the Kingdom, and the power, </w:t>
      </w:r>
    </w:p>
    <w:p w14:paraId="7EF09A9B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</w:pPr>
      <w:r>
        <w:rPr>
          <w:b/>
          <w:sz w:val="22"/>
        </w:rPr>
        <w:t>and the glory forever. Amen</w:t>
      </w:r>
      <w:r>
        <w:t>.</w:t>
      </w:r>
    </w:p>
    <w:p w14:paraId="6F681CA0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  <w:tab w:val="right" w:pos="9360"/>
        </w:tabs>
        <w:ind w:left="720"/>
      </w:pPr>
    </w:p>
    <w:p w14:paraId="081F0AC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6750"/>
        </w:tabs>
        <w:rPr>
          <w:smallCaps/>
        </w:rPr>
      </w:pPr>
      <w:r>
        <w:rPr>
          <w:smallCaps/>
        </w:rPr>
        <w:t>Offertory</w:t>
      </w:r>
      <w:r>
        <w:rPr>
          <w:sz w:val="22"/>
        </w:rPr>
        <w:tab/>
      </w:r>
      <w:r>
        <w:rPr>
          <w:sz w:val="22"/>
        </w:rPr>
        <w:tab/>
      </w:r>
    </w:p>
    <w:p w14:paraId="0C89BA84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jc w:val="center"/>
        <w:rPr>
          <w:i/>
          <w:sz w:val="22"/>
        </w:rPr>
      </w:pPr>
    </w:p>
    <w:p w14:paraId="1AC51DC4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sz w:val="22"/>
        </w:rPr>
      </w:pPr>
      <w:r>
        <w:rPr>
          <w:smallCaps/>
        </w:rPr>
        <w:sym w:font="Wingdings" w:char="F057"/>
      </w:r>
      <w:r>
        <w:rPr>
          <w:smallCaps/>
        </w:rPr>
        <w:t>Doxology</w:t>
      </w:r>
    </w:p>
    <w:p w14:paraId="1713AA71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rPr>
          <w:b/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b/>
          <w:i/>
          <w:sz w:val="22"/>
        </w:rPr>
        <w:t xml:space="preserve">Praise God, from whom all blessings </w:t>
      </w:r>
      <w:proofErr w:type="gramStart"/>
      <w:r>
        <w:rPr>
          <w:b/>
          <w:i/>
          <w:sz w:val="22"/>
        </w:rPr>
        <w:t>flow;</w:t>
      </w:r>
      <w:proofErr w:type="gramEnd"/>
      <w:r>
        <w:rPr>
          <w:b/>
          <w:i/>
          <w:sz w:val="22"/>
        </w:rPr>
        <w:t xml:space="preserve"> </w:t>
      </w:r>
    </w:p>
    <w:p w14:paraId="687E7A67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Praise God, all creatures here </w:t>
      </w:r>
      <w:proofErr w:type="gramStart"/>
      <w:r>
        <w:rPr>
          <w:b/>
          <w:i/>
          <w:sz w:val="22"/>
        </w:rPr>
        <w:t>below;</w:t>
      </w:r>
      <w:proofErr w:type="gramEnd"/>
    </w:p>
    <w:p w14:paraId="572ABAF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  <w:t xml:space="preserve">Praise God above, ye heavenly </w:t>
      </w:r>
      <w:proofErr w:type="gramStart"/>
      <w:r>
        <w:rPr>
          <w:b/>
          <w:i/>
          <w:sz w:val="22"/>
        </w:rPr>
        <w:t>hosts;</w:t>
      </w:r>
      <w:proofErr w:type="gramEnd"/>
      <w:r>
        <w:rPr>
          <w:b/>
          <w:i/>
          <w:sz w:val="22"/>
        </w:rPr>
        <w:t xml:space="preserve"> </w:t>
      </w:r>
    </w:p>
    <w:p w14:paraId="1D52EDF2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rPr>
          <w:b/>
          <w:i/>
          <w:sz w:val="22"/>
        </w:rPr>
      </w:pPr>
      <w:r>
        <w:rPr>
          <w:b/>
          <w:i/>
          <w:sz w:val="22"/>
        </w:rPr>
        <w:tab/>
      </w:r>
      <w:r>
        <w:rPr>
          <w:b/>
          <w:i/>
          <w:sz w:val="22"/>
        </w:rPr>
        <w:tab/>
        <w:t>Praise Father, Son, and Holy Ghost.  Amen.</w:t>
      </w:r>
    </w:p>
    <w:p w14:paraId="117F2573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</w:pPr>
    </w:p>
    <w:p w14:paraId="55CC59A9" w14:textId="77777777" w:rsidR="001C06FA" w:rsidRDefault="001C06FA" w:rsidP="001C06FA">
      <w:pPr>
        <w:tabs>
          <w:tab w:val="left" w:pos="360"/>
          <w:tab w:val="left" w:pos="720"/>
          <w:tab w:val="left" w:pos="1080"/>
          <w:tab w:val="center" w:pos="3330"/>
          <w:tab w:val="right" w:pos="9360"/>
        </w:tabs>
        <w:ind w:left="-180"/>
        <w:rPr>
          <w:smallCaps/>
        </w:rPr>
      </w:pPr>
      <w:r>
        <w:sym w:font="Wingdings" w:char="F057"/>
      </w:r>
      <w:r>
        <w:rPr>
          <w:smallCaps/>
        </w:rPr>
        <w:t>Prayer of Dedication</w:t>
      </w:r>
    </w:p>
    <w:p w14:paraId="561FA7AE" w14:textId="77777777" w:rsidR="00A61305" w:rsidRDefault="00A61305" w:rsidP="00A61305">
      <w:pPr>
        <w:tabs>
          <w:tab w:val="left" w:pos="360"/>
          <w:tab w:val="left" w:pos="720"/>
          <w:tab w:val="left" w:pos="1080"/>
          <w:tab w:val="center" w:pos="3330"/>
          <w:tab w:val="left" w:pos="5040"/>
          <w:tab w:val="right" w:pos="9360"/>
        </w:tabs>
        <w:rPr>
          <w:b/>
          <w:u w:val="single"/>
        </w:rPr>
      </w:pPr>
    </w:p>
    <w:p w14:paraId="0475A7E2" w14:textId="4BAF6174" w:rsidR="001C06FA" w:rsidRDefault="001C06FA" w:rsidP="00A61305">
      <w:pPr>
        <w:tabs>
          <w:tab w:val="left" w:pos="360"/>
          <w:tab w:val="left" w:pos="720"/>
          <w:tab w:val="left" w:pos="1080"/>
          <w:tab w:val="center" w:pos="3330"/>
          <w:tab w:val="left" w:pos="5040"/>
          <w:tab w:val="right" w:pos="9360"/>
        </w:tabs>
        <w:ind w:left="-180"/>
        <w:rPr>
          <w:sz w:val="16"/>
        </w:rPr>
      </w:pPr>
      <w:r>
        <w:sym w:font="Wingdings" w:char="F057"/>
      </w:r>
      <w:r>
        <w:rPr>
          <w:smallCaps/>
        </w:rPr>
        <w:t>Hymn No.</w:t>
      </w:r>
      <w:r>
        <w:t xml:space="preserve"> 744 (</w:t>
      </w:r>
      <w:proofErr w:type="spellStart"/>
      <w:r>
        <w:t>GtG</w:t>
      </w:r>
      <w:proofErr w:type="spellEnd"/>
      <w:r>
        <w:t>)</w:t>
      </w:r>
      <w:r>
        <w:tab/>
        <w:t xml:space="preserve">  </w:t>
      </w:r>
      <w:r w:rsidR="00A61305">
        <w:ptab w:relativeTo="margin" w:alignment="center" w:leader="none"/>
      </w:r>
      <w:r>
        <w:rPr>
          <w:i/>
          <w:iCs/>
          <w:sz w:val="22"/>
        </w:rPr>
        <w:t>Arise, Your Light Is Come!</w:t>
      </w:r>
      <w:r>
        <w:tab/>
      </w:r>
      <w:r>
        <w:rPr>
          <w:sz w:val="16"/>
        </w:rPr>
        <w:t>FESTAL SONG</w:t>
      </w:r>
    </w:p>
    <w:p w14:paraId="5D7A92A7" w14:textId="77777777" w:rsidR="004F7CB1" w:rsidRDefault="004F7CB1"/>
    <w:sectPr w:rsidR="004F7C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FA"/>
    <w:rsid w:val="00105C2B"/>
    <w:rsid w:val="001C06FA"/>
    <w:rsid w:val="004F7CB1"/>
    <w:rsid w:val="005640DF"/>
    <w:rsid w:val="00872FD9"/>
    <w:rsid w:val="008B697E"/>
    <w:rsid w:val="00A24EE0"/>
    <w:rsid w:val="00A61305"/>
    <w:rsid w:val="00D05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A77230"/>
  <w15:chartTrackingRefBased/>
  <w15:docId w15:val="{A5C8028B-A1F3-4870-9EEA-EE306CAE9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6F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1C06FA"/>
    <w:pPr>
      <w:tabs>
        <w:tab w:val="left" w:pos="-1440"/>
        <w:tab w:val="left" w:pos="-720"/>
        <w:tab w:val="left" w:pos="0"/>
        <w:tab w:val="left" w:pos="360"/>
        <w:tab w:val="left" w:pos="720"/>
        <w:tab w:val="left" w:pos="1080"/>
      </w:tabs>
      <w:ind w:left="720"/>
    </w:pPr>
    <w:rPr>
      <w:b/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1C06FA"/>
    <w:rPr>
      <w:rFonts w:ascii="Times New Roman" w:eastAsia="Times New Roman" w:hAnsi="Times New Roman" w:cs="Times New Roman"/>
      <w:b/>
      <w:snapToGrid w:val="0"/>
      <w:szCs w:val="20"/>
    </w:rPr>
  </w:style>
  <w:style w:type="paragraph" w:styleId="BodyTextIndent2">
    <w:name w:val="Body Text Indent 2"/>
    <w:basedOn w:val="Normal"/>
    <w:link w:val="BodyTextIndent2Char"/>
    <w:semiHidden/>
    <w:rsid w:val="001C06FA"/>
    <w:pPr>
      <w:tabs>
        <w:tab w:val="left" w:pos="360"/>
        <w:tab w:val="left" w:pos="720"/>
        <w:tab w:val="left" w:pos="1080"/>
        <w:tab w:val="center" w:pos="4680"/>
        <w:tab w:val="right" w:pos="9360"/>
      </w:tabs>
      <w:ind w:left="360"/>
    </w:pPr>
    <w:rPr>
      <w:sz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C06FA"/>
    <w:rPr>
      <w:rFonts w:ascii="Times New Roman" w:eastAsia="Times New Roman" w:hAnsi="Times New Roman" w:cs="Times New Roman"/>
      <w:snapToGrid w:val="0"/>
      <w:szCs w:val="20"/>
    </w:rPr>
  </w:style>
  <w:style w:type="paragraph" w:styleId="BodyTextIndent3">
    <w:name w:val="Body Text Indent 3"/>
    <w:basedOn w:val="Normal"/>
    <w:link w:val="BodyTextIndent3Char"/>
    <w:semiHidden/>
    <w:rsid w:val="001C06FA"/>
    <w:pPr>
      <w:tabs>
        <w:tab w:val="left" w:pos="360"/>
        <w:tab w:val="left" w:pos="720"/>
        <w:tab w:val="left" w:pos="1080"/>
        <w:tab w:val="center" w:pos="3330"/>
        <w:tab w:val="left" w:pos="3600"/>
        <w:tab w:val="right" w:pos="9360"/>
      </w:tabs>
      <w:ind w:left="720"/>
    </w:pPr>
    <w:rPr>
      <w:b/>
      <w:i/>
      <w:sz w:val="22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C06FA"/>
    <w:rPr>
      <w:rFonts w:ascii="Times New Roman" w:eastAsia="Times New Roman" w:hAnsi="Times New Roman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Anne Poe</dc:creator>
  <cp:keywords/>
  <dc:description/>
  <cp:lastModifiedBy>Betty Anne Poe</cp:lastModifiedBy>
  <cp:revision>5</cp:revision>
  <dcterms:created xsi:type="dcterms:W3CDTF">2020-07-24T14:54:00Z</dcterms:created>
  <dcterms:modified xsi:type="dcterms:W3CDTF">2020-07-29T19:26:00Z</dcterms:modified>
</cp:coreProperties>
</file>